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C808FD" w:rsidRDefault="00A074C7" w14:paraId="50316741" wp14:textId="77777777">
      <w:pPr>
        <w:spacing w:before="120" w:after="0" w:line="276" w:lineRule="auto"/>
        <w:jc w:val="center"/>
        <w:rPr>
          <w:rFonts w:ascii="Montserrat Medium" w:hAnsi="Montserrat Medium" w:eastAsia="Montserrat Medium" w:cs="Montserrat Medium"/>
          <w:b/>
          <w:color w:val="00A19A"/>
          <w:sz w:val="28"/>
          <w:szCs w:val="28"/>
        </w:rPr>
      </w:pPr>
      <w:r>
        <w:rPr>
          <w:rFonts w:ascii="Montserrat Medium" w:hAnsi="Montserrat Medium" w:eastAsia="Montserrat Medium" w:cs="Montserrat Medium"/>
          <w:b/>
          <w:color w:val="00A19A"/>
          <w:sz w:val="28"/>
          <w:szCs w:val="28"/>
        </w:rPr>
        <w:t>Consent for Personal Data Processing</w:t>
      </w:r>
    </w:p>
    <w:p xmlns:wp14="http://schemas.microsoft.com/office/word/2010/wordml" w:rsidR="00C808FD" w:rsidRDefault="00A074C7" w14:paraId="3E7A9F1C" wp14:textId="77777777">
      <w:pPr>
        <w:spacing w:before="240" w:after="0" w:line="276" w:lineRule="auto"/>
        <w:jc w:val="both"/>
        <w:rPr>
          <w:rFonts w:ascii="Montserrat Medium" w:hAnsi="Montserrat Medium" w:eastAsia="Montserrat Medium" w:cs="Montserrat Medium"/>
          <w:b/>
          <w:color w:val="00A19A"/>
          <w:sz w:val="24"/>
          <w:szCs w:val="24"/>
        </w:rPr>
      </w:pPr>
      <w:r>
        <w:rPr>
          <w:rFonts w:ascii="Montserrat Medium" w:hAnsi="Montserrat Medium" w:eastAsia="Montserrat Medium" w:cs="Montserrat Medium"/>
          <w:b/>
          <w:color w:val="00A19A"/>
          <w:sz w:val="24"/>
          <w:szCs w:val="24"/>
        </w:rPr>
        <w:t>Introduction</w:t>
      </w:r>
    </w:p>
    <w:p xmlns:wp14="http://schemas.microsoft.com/office/word/2010/wordml" w:rsidR="00C808FD" w:rsidRDefault="00A074C7" w14:paraId="53B83C83"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This consent form is prepared for the Protect Aid Workers Project to ensure informed consent for the processing of personal data. It is intended for individuals whose data may be included in applications submitted for support due to security incidents, threats, or legal challenges faced in humanitarian work.</w:t>
      </w:r>
    </w:p>
    <w:p xmlns:wp14="http://schemas.microsoft.com/office/word/2010/wordml" w:rsidR="00C808FD" w:rsidRDefault="00A074C7" w14:paraId="1647B4AE"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Please read this form carefully to understand how your personal data will be used and indicate your consent by signing at the bottom.</w:t>
      </w:r>
    </w:p>
    <w:p xmlns:wp14="http://schemas.microsoft.com/office/word/2010/wordml" w:rsidR="00C808FD" w:rsidRDefault="00A074C7" w14:paraId="25A3B762" wp14:textId="77777777">
      <w:pPr>
        <w:spacing w:before="240" w:after="0" w:line="276" w:lineRule="auto"/>
        <w:jc w:val="both"/>
        <w:rPr>
          <w:rFonts w:ascii="Montserrat Medium" w:hAnsi="Montserrat Medium" w:eastAsia="Montserrat Medium" w:cs="Montserrat Medium"/>
          <w:b/>
          <w:color w:val="00A19A"/>
          <w:sz w:val="24"/>
          <w:szCs w:val="24"/>
        </w:rPr>
      </w:pPr>
      <w:r>
        <w:rPr>
          <w:rFonts w:ascii="Montserrat Medium" w:hAnsi="Montserrat Medium" w:eastAsia="Montserrat Medium" w:cs="Montserrat Medium"/>
          <w:b/>
          <w:color w:val="00A19A"/>
          <w:sz w:val="24"/>
          <w:szCs w:val="24"/>
        </w:rPr>
        <w:t>Privacy Notice Acknowledgement</w:t>
      </w:r>
    </w:p>
    <w:p xmlns:wp14="http://schemas.microsoft.com/office/word/2010/wordml" w:rsidR="00C808FD" w:rsidRDefault="00A074C7" w14:paraId="6D2EDCDD"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I, [Full Name of the Individual], confirm that I have received and read the Privacy Notice provided by the Protect Aid Workers Project. I have understood how my personal data will be processed, including the purposes of processing and my rights regarding my personal data under the General Data Protection Regulation (GDPR).</w:t>
      </w:r>
    </w:p>
    <w:p xmlns:wp14="http://schemas.microsoft.com/office/word/2010/wordml" w:rsidR="00C808FD" w:rsidRDefault="00A074C7" w14:paraId="5F5B11A9" wp14:textId="77777777">
      <w:pPr>
        <w:spacing w:before="240" w:after="0" w:line="276" w:lineRule="auto"/>
        <w:jc w:val="both"/>
        <w:rPr>
          <w:rFonts w:ascii="Montserrat Medium" w:hAnsi="Montserrat Medium" w:eastAsia="Montserrat Medium" w:cs="Montserrat Medium"/>
          <w:b/>
          <w:color w:val="00A19A"/>
          <w:sz w:val="24"/>
          <w:szCs w:val="24"/>
        </w:rPr>
      </w:pPr>
      <w:r>
        <w:rPr>
          <w:rFonts w:ascii="Montserrat Medium" w:hAnsi="Montserrat Medium" w:eastAsia="Montserrat Medium" w:cs="Montserrat Medium"/>
          <w:b/>
          <w:color w:val="00A19A"/>
          <w:sz w:val="24"/>
          <w:szCs w:val="24"/>
        </w:rPr>
        <w:t>Consent to Process Personal Data</w:t>
      </w:r>
    </w:p>
    <w:p xmlns:wp14="http://schemas.microsoft.com/office/word/2010/wordml" w:rsidR="00C808FD" w:rsidRDefault="00A074C7" w14:paraId="579DC765"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By signing this form, I give my explicit consent to the Protect Aid Workers Project to process my personal data for assessing eligibility, managing grants, and providing necessary support services as detailed in the associated application and privacy notice.</w:t>
      </w:r>
    </w:p>
    <w:p xmlns:wp14="http://schemas.microsoft.com/office/word/2010/wordml" w:rsidR="00C808FD" w:rsidRDefault="00A074C7" w14:paraId="698FE3A0"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I understand that this includes the processing of data such as my name, contact information, employment details, details of any incident I am involved in, and any other information relevant to the application and support services.</w:t>
      </w:r>
    </w:p>
    <w:p xmlns:wp14="http://schemas.microsoft.com/office/word/2010/wordml" w:rsidR="00C808FD" w:rsidRDefault="00A074C7" w14:paraId="7BF283A4" wp14:textId="77777777">
      <w:pPr>
        <w:spacing w:before="240" w:after="0" w:line="276" w:lineRule="auto"/>
        <w:jc w:val="both"/>
        <w:rPr>
          <w:rFonts w:ascii="Montserrat Medium" w:hAnsi="Montserrat Medium" w:eastAsia="Montserrat Medium" w:cs="Montserrat Medium"/>
          <w:b/>
          <w:color w:val="00A19A"/>
          <w:sz w:val="24"/>
          <w:szCs w:val="24"/>
        </w:rPr>
      </w:pPr>
      <w:r>
        <w:rPr>
          <w:rFonts w:ascii="Montserrat Medium" w:hAnsi="Montserrat Medium" w:eastAsia="Montserrat Medium" w:cs="Montserrat Medium"/>
          <w:b/>
          <w:color w:val="00A19A"/>
          <w:sz w:val="24"/>
          <w:szCs w:val="24"/>
        </w:rPr>
        <w:t>Sharing of Personal Data</w:t>
      </w:r>
    </w:p>
    <w:p xmlns:wp14="http://schemas.microsoft.com/office/word/2010/wordml" w:rsidR="00C808FD" w:rsidRDefault="00A074C7" w14:paraId="3B609CD0"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I consent to my personal data being shared with relevant teams, vetting committees and partner organisations involved in providing support services, as well as legal and financial advisors as necessary for the application's processing and compliance requirements, and DG ECHO for reporting purposes. I am aware that my data will be handled with strict confidentiality and used solely for the purposes for which it is collected.</w:t>
      </w:r>
    </w:p>
    <w:p xmlns:wp14="http://schemas.microsoft.com/office/word/2010/wordml" w:rsidR="00C808FD" w:rsidRDefault="00A074C7" w14:paraId="44F941CB" wp14:textId="77777777">
      <w:pPr>
        <w:spacing w:before="240" w:after="0" w:line="276" w:lineRule="auto"/>
        <w:jc w:val="both"/>
        <w:rPr>
          <w:rFonts w:ascii="Montserrat Medium" w:hAnsi="Montserrat Medium" w:eastAsia="Montserrat Medium" w:cs="Montserrat Medium"/>
          <w:b/>
          <w:color w:val="00A19A"/>
          <w:sz w:val="24"/>
          <w:szCs w:val="24"/>
        </w:rPr>
      </w:pPr>
      <w:r>
        <w:rPr>
          <w:rFonts w:ascii="Montserrat Medium" w:hAnsi="Montserrat Medium" w:eastAsia="Montserrat Medium" w:cs="Montserrat Medium"/>
          <w:b/>
          <w:color w:val="00A19A"/>
          <w:sz w:val="24"/>
          <w:szCs w:val="24"/>
        </w:rPr>
        <w:t>Duration and Withdrawal of Consent</w:t>
      </w:r>
    </w:p>
    <w:p xmlns:wp14="http://schemas.microsoft.com/office/word/2010/wordml" w:rsidR="00C808FD" w:rsidRDefault="00A074C7" w14:paraId="1C06A48A"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I acknowledge that my consent remains valid until I decide to withdraw it. I can withdraw my consent at any time without affecting the lawfulness of the processing based on the consent given before its withdrawal. I understand how to exercise my right to withdraw consent and other rights under the GDPR as detailed in the Privacy Notice.</w:t>
      </w:r>
    </w:p>
    <w:p xmlns:wp14="http://schemas.microsoft.com/office/word/2010/wordml" w:rsidR="00C808FD" w:rsidRDefault="00A074C7" w14:paraId="4CCB031D" wp14:textId="77777777">
      <w:pPr>
        <w:spacing w:before="240" w:after="0" w:line="276" w:lineRule="auto"/>
        <w:jc w:val="both"/>
        <w:rPr>
          <w:rFonts w:ascii="Montserrat Medium" w:hAnsi="Montserrat Medium" w:eastAsia="Montserrat Medium" w:cs="Montserrat Medium"/>
          <w:b/>
          <w:color w:val="00A19A"/>
          <w:sz w:val="24"/>
          <w:szCs w:val="24"/>
        </w:rPr>
      </w:pPr>
      <w:r>
        <w:rPr>
          <w:rFonts w:ascii="Montserrat Medium" w:hAnsi="Montserrat Medium" w:eastAsia="Montserrat Medium" w:cs="Montserrat Medium"/>
          <w:b/>
          <w:color w:val="00A19A"/>
          <w:sz w:val="24"/>
          <w:szCs w:val="24"/>
        </w:rPr>
        <w:t>Signature</w:t>
      </w:r>
    </w:p>
    <w:p xmlns:wp14="http://schemas.microsoft.com/office/word/2010/wordml" w:rsidR="00C808FD" w:rsidRDefault="00A074C7" w14:paraId="4E460457"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By signing below, I affirm that I have fully understood this consent form and agree to the processing of my personal data by the Protect Aid Workers Project as described herein.</w:t>
      </w:r>
    </w:p>
    <w:p xmlns:wp14="http://schemas.microsoft.com/office/word/2010/wordml" w:rsidR="00C808FD" w:rsidP="5F68648B" w:rsidRDefault="00A074C7" w14:paraId="5D686C55" wp14:textId="198E2A39">
      <w:pPr>
        <w:spacing w:before="120" w:after="0" w:line="276" w:lineRule="auto"/>
        <w:jc w:val="left"/>
        <w:rPr>
          <w:rFonts w:ascii="Gotham Light" w:hAnsi="Gotham Light" w:eastAsia="Gotham Light" w:cs="Gotham Light"/>
          <w:sz w:val="21"/>
          <w:szCs w:val="21"/>
        </w:rPr>
      </w:pPr>
      <w:r w:rsidRPr="5F68648B" w:rsidR="00A074C7">
        <w:rPr>
          <w:rFonts w:ascii="Gotham Light" w:hAnsi="Gotham Light" w:eastAsia="Gotham Light" w:cs="Gotham Light"/>
          <w:sz w:val="21"/>
          <w:szCs w:val="21"/>
        </w:rPr>
        <w:t>Full</w:t>
      </w:r>
      <w:r w:rsidRPr="5F68648B" w:rsidR="6A845049">
        <w:rPr>
          <w:rFonts w:ascii="Gotham Light" w:hAnsi="Gotham Light" w:eastAsia="Gotham Light" w:cs="Gotham Light"/>
          <w:sz w:val="21"/>
          <w:szCs w:val="21"/>
        </w:rPr>
        <w:t xml:space="preserve"> </w:t>
      </w:r>
      <w:r w:rsidRPr="5F68648B" w:rsidR="00A074C7">
        <w:rPr>
          <w:rFonts w:ascii="Gotham Light" w:hAnsi="Gotham Light" w:eastAsia="Gotham Light" w:cs="Gotham Light"/>
          <w:sz w:val="21"/>
          <w:szCs w:val="21"/>
        </w:rPr>
        <w:t>Name: ___________________________________</w:t>
      </w:r>
    </w:p>
    <w:p xmlns:wp14="http://schemas.microsoft.com/office/word/2010/wordml" w:rsidR="00C808FD" w:rsidRDefault="00A074C7" w14:paraId="7EE948F4"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Signature: ____________________________________</w:t>
      </w:r>
    </w:p>
    <w:p xmlns:wp14="http://schemas.microsoft.com/office/word/2010/wordml" w:rsidR="00C808FD" w:rsidRDefault="00A074C7" w14:paraId="20FF4CC2"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Date: ________________</w:t>
      </w:r>
    </w:p>
    <w:p xmlns:wp14="http://schemas.microsoft.com/office/word/2010/wordml" w:rsidR="00C808FD" w:rsidRDefault="00A074C7" w14:paraId="1DB3DC12" wp14:textId="77777777">
      <w:pPr>
        <w:spacing w:before="120" w:after="0" w:line="276" w:lineRule="auto"/>
        <w:jc w:val="both"/>
        <w:rPr>
          <w:rFonts w:ascii="Gotham Light" w:hAnsi="Gotham Light" w:eastAsia="Gotham Light" w:cs="Gotham Light"/>
          <w:sz w:val="21"/>
          <w:szCs w:val="21"/>
        </w:rPr>
      </w:pPr>
      <w:r>
        <w:rPr>
          <w:rFonts w:ascii="Gotham Light" w:hAnsi="Gotham Light" w:eastAsia="Gotham Light" w:cs="Gotham Light"/>
          <w:sz w:val="21"/>
          <w:szCs w:val="21"/>
        </w:rPr>
        <w:t>Please contact the Protect Aid Workers Project directly at hotline@protectaidworkers.org for any questions regarding this consent form, the privacy notice, or to exercise your data protection rights.</w:t>
      </w:r>
    </w:p>
    <w:sectPr w:rsidR="00C808FD">
      <w:headerReference w:type="default" r:id="rId9"/>
      <w:pgSz w:w="11906" w:h="16838" w:orient="portrait"/>
      <w:pgMar w:top="1440" w:right="1080" w:bottom="1440" w:left="1080" w:header="141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A074C7" w:rsidRDefault="00A074C7" w14:paraId="672A6659" wp14:textId="77777777">
      <w:pPr>
        <w:spacing w:after="0" w:line="240" w:lineRule="auto"/>
      </w:pPr>
      <w:r>
        <w:separator/>
      </w:r>
    </w:p>
  </w:endnote>
  <w:endnote w:type="continuationSeparator" w:id="0">
    <w:p xmlns:wp14="http://schemas.microsoft.com/office/word/2010/wordml" w:rsidR="00A074C7" w:rsidRDefault="00A074C7" w14:paraId="0A37501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w:fontKey="{22A27726-89E0-46F9-8E1B-CA8BC22A8614}" r:id="rId1"/>
    <w:embedBold w:fontKey="{03E42CCC-42DD-4215-9A17-3A808325848E}" r:id="rId2"/>
  </w:font>
  <w:font w:name="Calibri Light">
    <w:panose1 w:val="020F0302020204030204"/>
    <w:charset w:val="00"/>
    <w:family w:val="swiss"/>
    <w:pitch w:val="variable"/>
    <w:sig w:usb0="E4002EFF" w:usb1="C000247B" w:usb2="00000009" w:usb3="00000000" w:csb0="000001FF" w:csb1="00000000"/>
    <w:embedRegular w:fontKey="{E8377131-0A32-4E0F-9195-1C2D26D96DB5}" r:id="rId3"/>
    <w:embedItalic w:fontKey="{E757F3A4-E6A4-4D87-977E-C4BD0BB50574}" r:id="rId4"/>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AB49F424-A79A-4DAB-B9BD-B8B01B97E833}" r:id="rId5"/>
  </w:font>
  <w:font w:name="Georgia">
    <w:panose1 w:val="02040502050405020303"/>
    <w:charset w:val="00"/>
    <w:family w:val="roman"/>
    <w:pitch w:val="variable"/>
    <w:sig w:usb0="00000287" w:usb1="00000000" w:usb2="00000000" w:usb3="00000000" w:csb0="0000009F" w:csb1="00000000"/>
    <w:embedRegular w:fontKey="{5C1167E3-4FFD-4E84-9F39-76662229F0F3}" r:id="rId6"/>
    <w:embedItalic w:fontKey="{05FB131C-5E1C-4A7C-AB46-56CA19BE41A4}" r:id="rId7"/>
  </w:font>
  <w:font w:name="Montserrat Medium">
    <w:panose1 w:val="00000600000000000000"/>
    <w:charset w:val="00"/>
    <w:family w:val="auto"/>
    <w:pitch w:val="variable"/>
    <w:sig w:usb0="2000020F" w:usb1="00000003" w:usb2="00000000" w:usb3="00000000" w:csb0="00000197" w:csb1="00000000"/>
    <w:embedRegular w:fontKey="{CE4959E4-1A72-473C-A43C-44537D152880}" r:id="rId8"/>
    <w:embedBold w:fontKey="{B1B2629E-4139-4E82-BFC7-4D53A799BD97}" r:id="rId9"/>
  </w:font>
  <w:font w:name="Gotham Light">
    <w:charset w:val="00"/>
    <w:family w:val="auto"/>
    <w:pitch w:val="default"/>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A074C7" w:rsidRDefault="00A074C7" w14:paraId="5DAB6C7B" wp14:textId="77777777">
      <w:pPr>
        <w:spacing w:after="0" w:line="240" w:lineRule="auto"/>
      </w:pPr>
      <w:r>
        <w:separator/>
      </w:r>
    </w:p>
  </w:footnote>
  <w:footnote w:type="continuationSeparator" w:id="0">
    <w:p xmlns:wp14="http://schemas.microsoft.com/office/word/2010/wordml" w:rsidR="00A074C7" w:rsidRDefault="00A074C7" w14:paraId="02EB378F"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C808FD" w:rsidRDefault="00A074C7" w14:paraId="000A3ECA" wp14:textId="77777777">
    <w:pPr>
      <w:pBdr>
        <w:top w:val="nil"/>
        <w:left w:val="nil"/>
        <w:bottom w:val="nil"/>
        <w:right w:val="nil"/>
        <w:between w:val="nil"/>
      </w:pBdr>
      <w:tabs>
        <w:tab w:val="center" w:pos="4536"/>
        <w:tab w:val="right" w:pos="9072"/>
      </w:tabs>
      <w:spacing w:after="0" w:line="240" w:lineRule="auto"/>
      <w:rPr>
        <w:color w:val="000000"/>
      </w:rPr>
    </w:pPr>
    <w:r>
      <w:rPr>
        <w:noProof/>
      </w:rPr>
      <w:drawing>
        <wp:anchor xmlns:wp14="http://schemas.microsoft.com/office/word/2010/wordprocessingDrawing" distT="0" distB="0" distL="114300" distR="114300" simplePos="0" relativeHeight="251658240" behindDoc="0" locked="0" layoutInCell="1" hidden="0" allowOverlap="1" wp14:anchorId="1BD64A9D" wp14:editId="7777777">
          <wp:simplePos x="0" y="0"/>
          <wp:positionH relativeFrom="column">
            <wp:posOffset>2473325</wp:posOffset>
          </wp:positionH>
          <wp:positionV relativeFrom="paragraph">
            <wp:posOffset>-717120</wp:posOffset>
          </wp:positionV>
          <wp:extent cx="784800" cy="720000"/>
          <wp:effectExtent l="0" t="0" r="0" b="0"/>
          <wp:wrapNone/>
          <wp:docPr id="5" name="image1.png" descr="C:\Users\cnoel\AppData\Local\Microsoft\Windows\INetCache\Content.Word\logo Protect Aid Workers CMYK.png"/>
          <wp:cNvGraphicFramePr/>
          <a:graphic xmlns:a="http://schemas.openxmlformats.org/drawingml/2006/main">
            <a:graphicData uri="http://schemas.openxmlformats.org/drawingml/2006/picture">
              <pic:pic xmlns:pic="http://schemas.openxmlformats.org/drawingml/2006/picture">
                <pic:nvPicPr>
                  <pic:cNvPr id="0" name="image1.png" descr="C:\Users\cnoel\AppData\Local\Microsoft\Windows\INetCache\Content.Word\logo Protect Aid Workers CMYK.png"/>
                  <pic:cNvPicPr preferRelativeResize="0"/>
                </pic:nvPicPr>
                <pic:blipFill>
                  <a:blip r:embed="rId1"/>
                  <a:srcRect/>
                  <a:stretch>
                    <a:fillRect/>
                  </a:stretch>
                </pic:blipFill>
                <pic:spPr>
                  <a:xfrm>
                    <a:off x="0" y="0"/>
                    <a:ext cx="784800" cy="720000"/>
                  </a:xfrm>
                  <a:prstGeom prst="rect">
                    <a:avLst/>
                  </a:prstGeom>
                  <a:ln/>
                </pic:spPr>
              </pic:pic>
            </a:graphicData>
          </a:graphic>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8FD"/>
    <w:rsid w:val="00181876"/>
    <w:rsid w:val="00A074C7"/>
    <w:rsid w:val="00C808FD"/>
    <w:rsid w:val="5F68648B"/>
    <w:rsid w:val="6A84504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2A460DD"/>
  <w15:docId w15:val="{386423EE-B409-4EAC-B819-D874018825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link w:val="Titre1Car"/>
    <w:uiPriority w:val="9"/>
    <w:qFormat/>
    <w:rsid w:val="00E9539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itre2">
    <w:name w:val="heading 2"/>
    <w:basedOn w:val="Normal"/>
    <w:link w:val="Titre2Car"/>
    <w:uiPriority w:val="9"/>
    <w:semiHidden/>
    <w:unhideWhenUsed/>
    <w:qFormat/>
    <w:rsid w:val="00AC1416"/>
    <w:pPr>
      <w:spacing w:before="100" w:beforeAutospacing="1" w:after="100" w:afterAutospacing="1" w:line="240" w:lineRule="auto"/>
      <w:outlineLvl w:val="1"/>
    </w:pPr>
    <w:rPr>
      <w:rFonts w:ascii="Times New Roman" w:hAnsi="Times New Roman" w:eastAsia="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CA1CD8"/>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A1CD8"/>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7A7AB0"/>
    <w:pPr>
      <w:ind w:left="720"/>
      <w:contextualSpacing/>
    </w:pPr>
  </w:style>
  <w:style w:type="paragraph" w:styleId="Notedebasdepage">
    <w:name w:val="footnote text"/>
    <w:basedOn w:val="Normal"/>
    <w:link w:val="NotedebasdepageCar"/>
    <w:uiPriority w:val="99"/>
    <w:unhideWhenUsed/>
    <w:rsid w:val="00B806DD"/>
    <w:pPr>
      <w:spacing w:after="0" w:line="240" w:lineRule="auto"/>
    </w:pPr>
    <w:rPr>
      <w:sz w:val="20"/>
      <w:szCs w:val="20"/>
    </w:rPr>
  </w:style>
  <w:style w:type="character" w:styleId="NotedebasdepageCar" w:customStyle="1">
    <w:name w:val="Note de bas de page Car"/>
    <w:basedOn w:val="Policepardfaut"/>
    <w:link w:val="Notedebasdepage"/>
    <w:uiPriority w:val="99"/>
    <w:rsid w:val="00B806DD"/>
    <w:rPr>
      <w:sz w:val="20"/>
      <w:szCs w:val="20"/>
    </w:rPr>
  </w:style>
  <w:style w:type="character" w:styleId="Appelnotedebasdep">
    <w:name w:val="footnote reference"/>
    <w:basedOn w:val="Policepardfaut"/>
    <w:uiPriority w:val="99"/>
    <w:semiHidden/>
    <w:unhideWhenUsed/>
    <w:rsid w:val="00B806DD"/>
    <w:rPr>
      <w:vertAlign w:val="superscript"/>
    </w:rPr>
  </w:style>
  <w:style w:type="character" w:styleId="Lienhypertexte">
    <w:name w:val="Hyperlink"/>
    <w:basedOn w:val="Policepardfaut"/>
    <w:uiPriority w:val="99"/>
    <w:unhideWhenUsed/>
    <w:rsid w:val="009B20EC"/>
    <w:rPr>
      <w:color w:val="0563C1" w:themeColor="hyperlink"/>
      <w:u w:val="single"/>
    </w:rPr>
  </w:style>
  <w:style w:type="character" w:styleId="UnresolvedMention1" w:customStyle="1">
    <w:name w:val="Unresolved Mention1"/>
    <w:basedOn w:val="Policepardfaut"/>
    <w:uiPriority w:val="99"/>
    <w:semiHidden/>
    <w:unhideWhenUsed/>
    <w:rsid w:val="009B20EC"/>
    <w:rPr>
      <w:color w:val="605E5C"/>
      <w:shd w:val="clear" w:color="auto" w:fill="E1DFDD"/>
    </w:rPr>
  </w:style>
  <w:style w:type="character" w:styleId="Marquedecommentaire">
    <w:name w:val="annotation reference"/>
    <w:basedOn w:val="Policepardfaut"/>
    <w:uiPriority w:val="99"/>
    <w:semiHidden/>
    <w:unhideWhenUsed/>
    <w:rsid w:val="00E841CF"/>
    <w:rPr>
      <w:sz w:val="16"/>
      <w:szCs w:val="16"/>
    </w:rPr>
  </w:style>
  <w:style w:type="paragraph" w:styleId="Commentaire">
    <w:name w:val="annotation text"/>
    <w:basedOn w:val="Normal"/>
    <w:link w:val="CommentaireCar"/>
    <w:uiPriority w:val="99"/>
    <w:semiHidden/>
    <w:unhideWhenUsed/>
    <w:rsid w:val="00E841CF"/>
    <w:pPr>
      <w:spacing w:line="240" w:lineRule="auto"/>
    </w:pPr>
    <w:rPr>
      <w:sz w:val="20"/>
      <w:szCs w:val="20"/>
    </w:rPr>
  </w:style>
  <w:style w:type="character" w:styleId="CommentaireCar" w:customStyle="1">
    <w:name w:val="Commentaire Car"/>
    <w:basedOn w:val="Policepardfaut"/>
    <w:link w:val="Commentaire"/>
    <w:uiPriority w:val="99"/>
    <w:semiHidden/>
    <w:rsid w:val="00E841CF"/>
    <w:rPr>
      <w:sz w:val="20"/>
      <w:szCs w:val="20"/>
    </w:rPr>
  </w:style>
  <w:style w:type="paragraph" w:styleId="Objetducommentaire">
    <w:name w:val="annotation subject"/>
    <w:basedOn w:val="Commentaire"/>
    <w:next w:val="Commentaire"/>
    <w:link w:val="ObjetducommentaireCar"/>
    <w:uiPriority w:val="99"/>
    <w:semiHidden/>
    <w:unhideWhenUsed/>
    <w:rsid w:val="00E841CF"/>
    <w:rPr>
      <w:b/>
      <w:bCs/>
    </w:rPr>
  </w:style>
  <w:style w:type="character" w:styleId="ObjetducommentaireCar" w:customStyle="1">
    <w:name w:val="Objet du commentaire Car"/>
    <w:basedOn w:val="CommentaireCar"/>
    <w:link w:val="Objetducommentaire"/>
    <w:uiPriority w:val="99"/>
    <w:semiHidden/>
    <w:rsid w:val="00E841CF"/>
    <w:rPr>
      <w:b/>
      <w:bCs/>
      <w:sz w:val="20"/>
      <w:szCs w:val="20"/>
    </w:rPr>
  </w:style>
  <w:style w:type="character" w:styleId="Lienhypertextesuivivisit">
    <w:name w:val="FollowedHyperlink"/>
    <w:basedOn w:val="Policepardfaut"/>
    <w:uiPriority w:val="99"/>
    <w:semiHidden/>
    <w:unhideWhenUsed/>
    <w:rsid w:val="00E04479"/>
    <w:rPr>
      <w:color w:val="954F72" w:themeColor="followedHyperlink"/>
      <w:u w:val="single"/>
    </w:rPr>
  </w:style>
  <w:style w:type="character" w:styleId="Accentuation">
    <w:name w:val="Emphasis"/>
    <w:basedOn w:val="Policepardfaut"/>
    <w:uiPriority w:val="20"/>
    <w:qFormat/>
    <w:rsid w:val="00732611"/>
    <w:rPr>
      <w:i/>
      <w:iCs/>
    </w:rPr>
  </w:style>
  <w:style w:type="paragraph" w:styleId="Textedebulles">
    <w:name w:val="Balloon Text"/>
    <w:basedOn w:val="Normal"/>
    <w:link w:val="TextedebullesCar"/>
    <w:uiPriority w:val="99"/>
    <w:semiHidden/>
    <w:unhideWhenUsed/>
    <w:rsid w:val="004716D3"/>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4716D3"/>
    <w:rPr>
      <w:rFonts w:ascii="Segoe UI" w:hAnsi="Segoe UI" w:cs="Segoe UI"/>
      <w:sz w:val="18"/>
      <w:szCs w:val="18"/>
    </w:rPr>
  </w:style>
  <w:style w:type="character" w:styleId="Titre2Car" w:customStyle="1">
    <w:name w:val="Titre 2 Car"/>
    <w:basedOn w:val="Policepardfaut"/>
    <w:link w:val="Titre2"/>
    <w:uiPriority w:val="9"/>
    <w:rsid w:val="00AC1416"/>
    <w:rPr>
      <w:rFonts w:ascii="Times New Roman" w:hAnsi="Times New Roman" w:eastAsia="Times New Roman" w:cs="Times New Roman"/>
      <w:b/>
      <w:bCs/>
      <w:kern w:val="0"/>
      <w:sz w:val="36"/>
      <w:szCs w:val="36"/>
      <w:lang w:val="fr-FR" w:eastAsia="fr-FR"/>
    </w:rPr>
  </w:style>
  <w:style w:type="character" w:styleId="visible-description" w:customStyle="1">
    <w:name w:val="visible-description"/>
    <w:basedOn w:val="Policepardfaut"/>
    <w:rsid w:val="00AC1416"/>
  </w:style>
  <w:style w:type="character" w:styleId="show-more-description" w:customStyle="1">
    <w:name w:val="show-more-description"/>
    <w:basedOn w:val="Policepardfaut"/>
    <w:rsid w:val="00AC1416"/>
  </w:style>
  <w:style w:type="paragraph" w:styleId="En-tte">
    <w:name w:val="header"/>
    <w:basedOn w:val="Normal"/>
    <w:link w:val="En-tteCar"/>
    <w:uiPriority w:val="99"/>
    <w:unhideWhenUsed/>
    <w:rsid w:val="00FA722D"/>
    <w:pPr>
      <w:tabs>
        <w:tab w:val="center" w:pos="4536"/>
        <w:tab w:val="right" w:pos="9072"/>
      </w:tabs>
      <w:spacing w:after="0" w:line="240" w:lineRule="auto"/>
    </w:pPr>
  </w:style>
  <w:style w:type="character" w:styleId="En-tteCar" w:customStyle="1">
    <w:name w:val="En-tête Car"/>
    <w:basedOn w:val="Policepardfaut"/>
    <w:link w:val="En-tte"/>
    <w:uiPriority w:val="99"/>
    <w:rsid w:val="00FA722D"/>
  </w:style>
  <w:style w:type="paragraph" w:styleId="Pieddepage">
    <w:name w:val="footer"/>
    <w:basedOn w:val="Normal"/>
    <w:link w:val="PieddepageCar"/>
    <w:uiPriority w:val="99"/>
    <w:unhideWhenUsed/>
    <w:rsid w:val="00FA722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FA722D"/>
  </w:style>
  <w:style w:type="paragraph" w:styleId="Rvision">
    <w:name w:val="Revision"/>
    <w:hidden/>
    <w:uiPriority w:val="99"/>
    <w:semiHidden/>
    <w:rsid w:val="007D7C2E"/>
    <w:pPr>
      <w:spacing w:after="0" w:line="240" w:lineRule="auto"/>
    </w:pPr>
  </w:style>
  <w:style w:type="character" w:styleId="Mention1" w:customStyle="1">
    <w:name w:val="Mention1"/>
    <w:basedOn w:val="Policepardfaut"/>
    <w:uiPriority w:val="99"/>
    <w:unhideWhenUsed/>
    <w:rPr>
      <w:color w:val="2B579A"/>
      <w:shd w:val="clear" w:color="auto" w:fill="E6E6E6"/>
    </w:rPr>
  </w:style>
  <w:style w:type="character" w:styleId="Titre3Car" w:customStyle="1">
    <w:name w:val="Titre 3 Car"/>
    <w:basedOn w:val="Policepardfaut"/>
    <w:link w:val="Titre3"/>
    <w:uiPriority w:val="9"/>
    <w:semiHidden/>
    <w:rsid w:val="00CA1CD8"/>
    <w:rPr>
      <w:rFonts w:asciiTheme="majorHAnsi" w:hAnsiTheme="majorHAnsi" w:eastAsiaTheme="majorEastAsia" w:cstheme="majorBidi"/>
      <w:color w:val="1F3763" w:themeColor="accent1" w:themeShade="7F"/>
      <w:sz w:val="24"/>
      <w:szCs w:val="24"/>
    </w:rPr>
  </w:style>
  <w:style w:type="character" w:styleId="Titre4Car" w:customStyle="1">
    <w:name w:val="Titre 4 Car"/>
    <w:basedOn w:val="Policepardfaut"/>
    <w:link w:val="Titre4"/>
    <w:uiPriority w:val="9"/>
    <w:semiHidden/>
    <w:rsid w:val="00CA1CD8"/>
    <w:rPr>
      <w:rFonts w:asciiTheme="majorHAnsi" w:hAnsiTheme="majorHAnsi" w:eastAsiaTheme="majorEastAsia" w:cstheme="majorBidi"/>
      <w:i/>
      <w:iCs/>
      <w:color w:val="2F5496" w:themeColor="accent1" w:themeShade="BF"/>
    </w:rPr>
  </w:style>
  <w:style w:type="paragraph" w:styleId="NormalWeb">
    <w:name w:val="Normal (Web)"/>
    <w:basedOn w:val="Normal"/>
    <w:uiPriority w:val="99"/>
    <w:semiHidden/>
    <w:unhideWhenUsed/>
    <w:rsid w:val="0051237C"/>
    <w:rPr>
      <w:rFonts w:ascii="Times New Roman" w:hAnsi="Times New Roman" w:cs="Times New Roman"/>
      <w:sz w:val="24"/>
      <w:szCs w:val="24"/>
    </w:rPr>
  </w:style>
  <w:style w:type="character" w:styleId="Titre1Car" w:customStyle="1">
    <w:name w:val="Titre 1 Car"/>
    <w:basedOn w:val="Policepardfaut"/>
    <w:link w:val="Titre1"/>
    <w:uiPriority w:val="9"/>
    <w:rsid w:val="00E95395"/>
    <w:rPr>
      <w:rFonts w:asciiTheme="majorHAnsi" w:hAnsiTheme="majorHAnsi" w:eastAsiaTheme="majorEastAsia" w:cstheme="majorBidi"/>
      <w:color w:val="2F5496" w:themeColor="accent1" w:themeShade="BF"/>
      <w:sz w:val="32"/>
      <w:szCs w:val="32"/>
    </w:r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BB377895A51469301ED5101A5B232" ma:contentTypeVersion="13" ma:contentTypeDescription="Crée un document." ma:contentTypeScope="" ma:versionID="5f15f91f6b990e727500aed79cdbec63">
  <xsd:schema xmlns:xsd="http://www.w3.org/2001/XMLSchema" xmlns:xs="http://www.w3.org/2001/XMLSchema" xmlns:p="http://schemas.microsoft.com/office/2006/metadata/properties" xmlns:ns2="670e0d8d-d57b-460c-b2b8-94aaa702b5fd" xmlns:ns3="6059ed57-b3c4-487a-b94e-fa74af2040ec" targetNamespace="http://schemas.microsoft.com/office/2006/metadata/properties" ma:root="true" ma:fieldsID="c67190c3ff17298296e8b967e5b85b9b" ns2:_="" ns3:_="">
    <xsd:import namespace="670e0d8d-d57b-460c-b2b8-94aaa702b5fd"/>
    <xsd:import namespace="6059ed57-b3c4-487a-b94e-fa74af204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e0d8d-d57b-460c-b2b8-94aaa702b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3c012b52-6639-4d77-9768-9e7c257c5cc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59ed57-b3c4-487a-b94e-fa74af2040e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8cc564a-de54-46c4-88c4-8b5af8bf5264}" ma:internalName="TaxCatchAll" ma:showField="CatchAllData" ma:web="6059ed57-b3c4-487a-b94e-fa74af2040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Eng0pWH9HOGUFncIWHzTIv10Lw==">CgMxLjA4AHIhMV9walpKZVM0bDVlRmtiYkh5Y0hiWFNEcjdlSXlFQVNV</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76E3A7-AF07-4DF3-8E01-CF0B8427C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e0d8d-d57b-460c-b2b8-94aaa702b5fd"/>
    <ds:schemaRef ds:uri="6059ed57-b3c4-487a-b94e-fa74af204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9F793E67-4C6A-47CC-B17E-C5A690998B4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Wouter Schaap</dc:creator>
  <lastModifiedBy>Lucas Porée  </lastModifiedBy>
  <revision>2</revision>
  <dcterms:created xsi:type="dcterms:W3CDTF">2024-06-13T14:23:00.0000000Z</dcterms:created>
  <dcterms:modified xsi:type="dcterms:W3CDTF">2024-06-13T14:23:53.8347349Z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0x010100D66BB377895A51469301ED5101A5B232</vt:lpwstr>
  </property>
  <property fmtid="{D5CDD505-2E9C-101B-9397-08002B2CF9AE}" pid="3" name="MediaServiceImageTags">
    <vt:lpwstr/>
  </property>
</Properties>
</file>